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31E86" w14:textId="77777777" w:rsidR="00F525AE" w:rsidRDefault="00622EC5" w:rsidP="00F525AE">
      <w:pPr>
        <w:pStyle w:val="Heading1"/>
      </w:pPr>
      <w:bookmarkStart w:id="0" w:name="OLE_LINK3"/>
      <w:r>
        <w:rPr>
          <w:noProof/>
        </w:rPr>
        <w:drawing>
          <wp:inline distT="0" distB="0" distL="0" distR="0" wp14:anchorId="48E374BA" wp14:editId="70A3C7E7">
            <wp:extent cx="5943600" cy="2085340"/>
            <wp:effectExtent l="0" t="0" r="0" b="0"/>
            <wp:docPr id="1712161265" name="Picture 1" descr="A blue and black background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161265" name="Picture 1" descr="A blue and black background with white text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F525AE">
        <w:t>Healthy eating to fuel your body and mind</w:t>
      </w:r>
    </w:p>
    <w:p w14:paraId="3A0C29B1" w14:textId="77777777" w:rsidR="00F525AE" w:rsidRDefault="00F525AE" w:rsidP="00F525AE"/>
    <w:p w14:paraId="74676CDA" w14:textId="710A8E9E" w:rsidR="00F525AE" w:rsidRDefault="00240EE2" w:rsidP="00F525AE">
      <w:r>
        <w:t>What you eat matters, whether you’re looking to improve energy, boost mood, or reduce stress. This wellness kit includes two practical, easy-to-follow guides to support you in building better eating habits</w:t>
      </w:r>
      <w:r w:rsidR="00F525AE">
        <w:t xml:space="preserve"> without being </w:t>
      </w:r>
      <w:r>
        <w:t>overwhelmed</w:t>
      </w:r>
      <w:r w:rsidR="00F525AE">
        <w:t>.</w:t>
      </w:r>
    </w:p>
    <w:p w14:paraId="3EC7E4DA" w14:textId="77777777" w:rsidR="00F525AE" w:rsidRDefault="00F525AE" w:rsidP="00F525AE">
      <w:r>
        <w:t>Attached are two helpful resources:</w:t>
      </w:r>
      <w:r>
        <w:br/>
      </w:r>
      <w:r>
        <w:rPr>
          <w:b/>
          <w:bCs/>
        </w:rPr>
        <w:t>Healthy eating made simple</w:t>
      </w:r>
      <w:r>
        <w:t xml:space="preserve"> – With tips to build a balanced plate and mindful reminders</w:t>
      </w:r>
    </w:p>
    <w:p w14:paraId="15A34A34" w14:textId="77777777" w:rsidR="00F525AE" w:rsidRDefault="00F525AE" w:rsidP="00F525AE">
      <w:r>
        <w:rPr>
          <w:b/>
          <w:bCs/>
        </w:rPr>
        <w:t xml:space="preserve">Meal planning for busy people </w:t>
      </w:r>
      <w:r>
        <w:t>– 5 steps to easy meal planning, ways to make it work and quick wins.</w:t>
      </w:r>
    </w:p>
    <w:p w14:paraId="3462598D" w14:textId="77777777" w:rsidR="00F525AE" w:rsidRDefault="00F525AE" w:rsidP="00F525AE">
      <w:pPr>
        <w:pStyle w:val="Heading2"/>
      </w:pPr>
      <w:r>
        <w:rPr>
          <w:lang w:val="en-CA"/>
        </w:rPr>
        <w:t>Explore additional support and resources</w:t>
      </w:r>
    </w:p>
    <w:p w14:paraId="3C123397" w14:textId="77777777" w:rsidR="00F525AE" w:rsidRDefault="00F525AE" w:rsidP="00F525AE">
      <w:pPr>
        <w:rPr>
          <w:b/>
          <w:bCs/>
          <w:lang w:val="en-US"/>
        </w:rPr>
      </w:pPr>
      <w:r>
        <w:rPr>
          <w:b/>
          <w:bCs/>
          <w:lang w:val="en-US"/>
        </w:rPr>
        <w:t>Grocery apps:</w:t>
      </w:r>
    </w:p>
    <w:p w14:paraId="2151F8A1" w14:textId="77777777" w:rsidR="00F525AE" w:rsidRDefault="00F525AE" w:rsidP="00F525AE">
      <w:pPr>
        <w:pStyle w:val="ListParagraph"/>
        <w:numPr>
          <w:ilvl w:val="0"/>
          <w:numId w:val="18"/>
        </w:numPr>
        <w:rPr>
          <w:lang w:val="en-US"/>
        </w:rPr>
      </w:pPr>
      <w:hyperlink r:id="rId11" w:history="1">
        <w:r>
          <w:rPr>
            <w:rStyle w:val="Hyperlink"/>
            <w:lang w:val="en-US"/>
          </w:rPr>
          <w:t>Flipp</w:t>
        </w:r>
      </w:hyperlink>
      <w:r>
        <w:rPr>
          <w:lang w:val="en-US"/>
        </w:rPr>
        <w:t xml:space="preserve"> – Find local deals and build your grocery list</w:t>
      </w:r>
    </w:p>
    <w:p w14:paraId="60BC0AFC" w14:textId="77777777" w:rsidR="00F525AE" w:rsidRDefault="00F525AE" w:rsidP="00F525AE">
      <w:pPr>
        <w:pStyle w:val="ListParagraph"/>
        <w:numPr>
          <w:ilvl w:val="0"/>
          <w:numId w:val="18"/>
        </w:numPr>
        <w:rPr>
          <w:lang w:val="en-US"/>
        </w:rPr>
      </w:pPr>
      <w:hyperlink r:id="rId12" w:history="1">
        <w:proofErr w:type="spellStart"/>
        <w:r>
          <w:rPr>
            <w:rStyle w:val="Hyperlink"/>
            <w:lang w:val="en-US"/>
          </w:rPr>
          <w:t>OurGroceries</w:t>
        </w:r>
        <w:proofErr w:type="spellEnd"/>
      </w:hyperlink>
      <w:r>
        <w:rPr>
          <w:lang w:val="en-US"/>
        </w:rPr>
        <w:t xml:space="preserve"> – Sync grocery lists with family or roommates</w:t>
      </w:r>
    </w:p>
    <w:p w14:paraId="28FE3EDD" w14:textId="77777777" w:rsidR="00F525AE" w:rsidRDefault="00F525AE" w:rsidP="00F525AE">
      <w:pPr>
        <w:rPr>
          <w:b/>
          <w:bCs/>
          <w:lang w:val="en-US"/>
        </w:rPr>
      </w:pPr>
      <w:r>
        <w:rPr>
          <w:b/>
          <w:bCs/>
          <w:lang w:val="en-US"/>
        </w:rPr>
        <w:t>Meal planning apps:</w:t>
      </w:r>
    </w:p>
    <w:p w14:paraId="3CBE6B8B" w14:textId="77777777" w:rsidR="00F525AE" w:rsidRDefault="00F525AE" w:rsidP="00F525AE">
      <w:pPr>
        <w:pStyle w:val="ListParagraph"/>
        <w:numPr>
          <w:ilvl w:val="0"/>
          <w:numId w:val="19"/>
        </w:numPr>
        <w:rPr>
          <w:lang w:val="en-US"/>
        </w:rPr>
      </w:pPr>
      <w:hyperlink r:id="rId13" w:history="1">
        <w:proofErr w:type="spellStart"/>
        <w:r>
          <w:rPr>
            <w:rStyle w:val="Hyperlink"/>
            <w:lang w:val="en-US"/>
          </w:rPr>
          <w:t>Mealime</w:t>
        </w:r>
        <w:proofErr w:type="spellEnd"/>
      </w:hyperlink>
      <w:r>
        <w:rPr>
          <w:lang w:val="en-US"/>
        </w:rPr>
        <w:t xml:space="preserve"> – Personalized meal plans and grocery lists</w:t>
      </w:r>
    </w:p>
    <w:p w14:paraId="7030835E" w14:textId="77777777" w:rsidR="00F525AE" w:rsidRDefault="00F525AE" w:rsidP="00F525AE">
      <w:pPr>
        <w:pStyle w:val="ListParagraph"/>
        <w:numPr>
          <w:ilvl w:val="0"/>
          <w:numId w:val="19"/>
        </w:numPr>
        <w:rPr>
          <w:lang w:val="en-US"/>
        </w:rPr>
      </w:pPr>
      <w:hyperlink r:id="rId14" w:history="1">
        <w:r>
          <w:rPr>
            <w:rStyle w:val="Hyperlink"/>
            <w:lang w:val="en-US"/>
          </w:rPr>
          <w:t>Plan to Eat</w:t>
        </w:r>
      </w:hyperlink>
      <w:r>
        <w:rPr>
          <w:lang w:val="en-US"/>
        </w:rPr>
        <w:t xml:space="preserve"> – Save and schedule your favourite recipes</w:t>
      </w:r>
    </w:p>
    <w:p w14:paraId="102C9F1E" w14:textId="77777777" w:rsidR="00F525AE" w:rsidRDefault="00F525AE" w:rsidP="00F525AE">
      <w:pPr>
        <w:pStyle w:val="ListParagraph"/>
        <w:numPr>
          <w:ilvl w:val="0"/>
          <w:numId w:val="19"/>
        </w:numPr>
        <w:rPr>
          <w:lang w:val="en-US"/>
        </w:rPr>
      </w:pPr>
      <w:hyperlink r:id="rId15" w:history="1">
        <w:r>
          <w:rPr>
            <w:rStyle w:val="Hyperlink"/>
            <w:lang w:val="en-US"/>
          </w:rPr>
          <w:t>Paprika</w:t>
        </w:r>
      </w:hyperlink>
      <w:r>
        <w:rPr>
          <w:lang w:val="en-US"/>
        </w:rPr>
        <w:t xml:space="preserve"> – Organize recipes, plan meals and manage shopping</w:t>
      </w:r>
    </w:p>
    <w:p w14:paraId="1AE10004" w14:textId="77777777" w:rsidR="00F525AE" w:rsidRDefault="00F525AE" w:rsidP="00F525AE">
      <w:pPr>
        <w:pStyle w:val="Heading2"/>
      </w:pPr>
      <w:r>
        <w:t>Start small, stay consistent</w:t>
      </w:r>
    </w:p>
    <w:p w14:paraId="44CA632F" w14:textId="77777777" w:rsidR="00F525AE" w:rsidRDefault="00F525AE" w:rsidP="00F525AE">
      <w:pPr>
        <w:rPr>
          <w:lang w:val="en-US"/>
        </w:rPr>
      </w:pPr>
      <w:r>
        <w:t>Healthy eating doesn’t have to mean a complete diet overhaul. Choose one or two small changes to start with – like adding a veggie to lunch or planning dinners for the week. Over time, these small steps lead to lasting results.</w:t>
      </w:r>
    </w:p>
    <w:p w14:paraId="1698A835" w14:textId="234BD1BA" w:rsidR="009A5642" w:rsidRPr="009A5642" w:rsidRDefault="009A5642" w:rsidP="00F525AE">
      <w:pPr>
        <w:pStyle w:val="Heading1"/>
      </w:pPr>
    </w:p>
    <w:sectPr w:rsidR="009A5642" w:rsidRPr="009A5642" w:rsidSect="00231951">
      <w:footerReference w:type="default" r:id="rId16"/>
      <w:headerReference w:type="first" r:id="rId17"/>
      <w:pgSz w:w="12240" w:h="15840"/>
      <w:pgMar w:top="18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7EB76" w14:textId="77777777" w:rsidR="00923480" w:rsidRDefault="00923480" w:rsidP="00D51F18">
      <w:pPr>
        <w:spacing w:after="0" w:line="240" w:lineRule="auto"/>
      </w:pPr>
      <w:r>
        <w:separator/>
      </w:r>
    </w:p>
  </w:endnote>
  <w:endnote w:type="continuationSeparator" w:id="0">
    <w:p w14:paraId="1C266D9D" w14:textId="77777777" w:rsidR="00923480" w:rsidRDefault="00923480" w:rsidP="00D5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00"/>
    <w:family w:val="modern"/>
    <w:notTrueType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E2B9" w14:textId="77777777" w:rsidR="00D51F18" w:rsidRDefault="003263C4" w:rsidP="003263C4">
    <w:pPr>
      <w:pStyle w:val="Footer"/>
      <w:jc w:val="center"/>
    </w:pPr>
    <w:r w:rsidRPr="00E7705A">
      <w:rPr>
        <w:noProof/>
      </w:rPr>
      <w:drawing>
        <wp:anchor distT="0" distB="0" distL="114300" distR="114300" simplePos="0" relativeHeight="251659264" behindDoc="1" locked="1" layoutInCell="1" allowOverlap="1" wp14:anchorId="03E8E8CA" wp14:editId="19373D6A">
          <wp:simplePos x="0" y="0"/>
          <wp:positionH relativeFrom="page">
            <wp:posOffset>5524500</wp:posOffset>
          </wp:positionH>
          <wp:positionV relativeFrom="bottomMargin">
            <wp:posOffset>0</wp:posOffset>
          </wp:positionV>
          <wp:extent cx="2244090" cy="925195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113"/>
                  <a:stretch/>
                </pic:blipFill>
                <pic:spPr bwMode="auto">
                  <a:xfrm>
                    <a:off x="0" y="0"/>
                    <a:ext cx="2244090" cy="9251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8BF90" w14:textId="77777777" w:rsidR="00923480" w:rsidRDefault="00923480" w:rsidP="00D51F18">
      <w:pPr>
        <w:spacing w:after="0" w:line="240" w:lineRule="auto"/>
      </w:pPr>
      <w:r>
        <w:separator/>
      </w:r>
    </w:p>
  </w:footnote>
  <w:footnote w:type="continuationSeparator" w:id="0">
    <w:p w14:paraId="67B2ACAD" w14:textId="77777777" w:rsidR="00923480" w:rsidRDefault="00923480" w:rsidP="00D5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3175" w14:textId="2E1B858C" w:rsidR="009C034E" w:rsidRPr="009C034E" w:rsidRDefault="009C034E" w:rsidP="009C034E">
    <w:pPr>
      <w:pStyle w:val="Header"/>
      <w:rPr>
        <w:lang w:val="en-US"/>
      </w:rPr>
    </w:pPr>
    <w:r w:rsidRPr="009C034E">
      <w:rPr>
        <w:lang w:val="en-US"/>
      </w:rPr>
      <w:t>Instruction: Copy and paste the email below to provide to your members</w:t>
    </w:r>
    <w:r w:rsidRPr="009C034E">
      <w:rPr>
        <w:lang w:val="en-US"/>
      </w:rPr>
      <w:tab/>
    </w:r>
    <w:r w:rsidRPr="009C034E">
      <w:rPr>
        <w:lang w:val="en-US"/>
      </w:rPr>
      <w:br/>
    </w:r>
    <w:r w:rsidRPr="009C034E">
      <w:rPr>
        <w:lang w:val="en-US"/>
      </w:rPr>
      <w:br/>
      <w:t xml:space="preserve">Email subject: New wellness toolkit: </w:t>
    </w:r>
    <w:r w:rsidR="005E2038">
      <w:rPr>
        <w:lang w:val="en-US"/>
      </w:rPr>
      <w:t>healthy eating for your body and mind</w:t>
    </w:r>
    <w:r w:rsidRPr="009C034E">
      <w:rPr>
        <w:lang w:val="en-US"/>
      </w:rPr>
      <w:tab/>
    </w:r>
  </w:p>
  <w:p w14:paraId="06E6E839" w14:textId="19A0B7CB" w:rsidR="00231951" w:rsidRDefault="00231951">
    <w:pPr>
      <w:pStyle w:val="Header"/>
    </w:pPr>
    <w:r w:rsidRPr="00E7705A">
      <w:rPr>
        <w:noProof/>
      </w:rPr>
      <w:drawing>
        <wp:anchor distT="0" distB="0" distL="114300" distR="114300" simplePos="0" relativeHeight="251663360" behindDoc="1" locked="1" layoutInCell="1" allowOverlap="1" wp14:anchorId="2C8AF6A5" wp14:editId="45B7B6D8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0495" cy="1026160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0495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0C4D98"/>
    <w:lvl w:ilvl="0">
      <w:start w:val="1"/>
      <w:numFmt w:val="decimal"/>
      <w:pStyle w:val="ListNumber5"/>
      <w:lvlText w:val="%1."/>
      <w:lvlJc w:val="left"/>
      <w:pPr>
        <w:ind w:left="180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1" w15:restartNumberingAfterBreak="0">
    <w:nsid w:val="FFFFFF7D"/>
    <w:multiLevelType w:val="singleLevel"/>
    <w:tmpl w:val="CD5E1DE0"/>
    <w:lvl w:ilvl="0">
      <w:start w:val="1"/>
      <w:numFmt w:val="decimal"/>
      <w:pStyle w:val="ListNumber4"/>
      <w:lvlText w:val="%1."/>
      <w:lvlJc w:val="left"/>
      <w:pPr>
        <w:ind w:left="144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2" w15:restartNumberingAfterBreak="0">
    <w:nsid w:val="FFFFFF7E"/>
    <w:multiLevelType w:val="singleLevel"/>
    <w:tmpl w:val="1FEE3430"/>
    <w:lvl w:ilvl="0">
      <w:start w:val="1"/>
      <w:numFmt w:val="decimal"/>
      <w:pStyle w:val="ListNumber3"/>
      <w:lvlText w:val="%1."/>
      <w:lvlJc w:val="left"/>
      <w:pPr>
        <w:ind w:left="108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3" w15:restartNumberingAfterBreak="0">
    <w:nsid w:val="FFFFFF7F"/>
    <w:multiLevelType w:val="singleLevel"/>
    <w:tmpl w:val="9050FA96"/>
    <w:lvl w:ilvl="0">
      <w:start w:val="1"/>
      <w:numFmt w:val="decimal"/>
      <w:pStyle w:val="ListNumber2"/>
      <w:lvlText w:val="%1."/>
      <w:lvlJc w:val="left"/>
      <w:pPr>
        <w:ind w:left="72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4" w15:restartNumberingAfterBreak="0">
    <w:nsid w:val="FFFFFF80"/>
    <w:multiLevelType w:val="singleLevel"/>
    <w:tmpl w:val="6832A99C"/>
    <w:lvl w:ilvl="0">
      <w:start w:val="1"/>
      <w:numFmt w:val="bullet"/>
      <w:pStyle w:val="ListBullet5"/>
      <w:lvlText w:val=""/>
      <w:lvlJc w:val="left"/>
      <w:pPr>
        <w:ind w:left="1800" w:hanging="360"/>
      </w:pPr>
      <w:rPr>
        <w:rFonts w:ascii="Symbol" w:hAnsi="Symbol" w:hint="default"/>
        <w:color w:val="FFA601"/>
      </w:rPr>
    </w:lvl>
  </w:abstractNum>
  <w:abstractNum w:abstractNumId="5" w15:restartNumberingAfterBreak="0">
    <w:nsid w:val="FFFFFF81"/>
    <w:multiLevelType w:val="singleLevel"/>
    <w:tmpl w:val="E7B0E5FC"/>
    <w:lvl w:ilvl="0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  <w:color w:val="FFA601"/>
      </w:rPr>
    </w:lvl>
  </w:abstractNum>
  <w:abstractNum w:abstractNumId="6" w15:restartNumberingAfterBreak="0">
    <w:nsid w:val="FFFFFF82"/>
    <w:multiLevelType w:val="singleLevel"/>
    <w:tmpl w:val="7012F1B4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color w:val="FFA601"/>
      </w:rPr>
    </w:lvl>
  </w:abstractNum>
  <w:abstractNum w:abstractNumId="7" w15:restartNumberingAfterBreak="0">
    <w:nsid w:val="FFFFFF83"/>
    <w:multiLevelType w:val="singleLevel"/>
    <w:tmpl w:val="6426A4BC"/>
    <w:lvl w:ilvl="0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  <w:color w:val="FFA601"/>
      </w:rPr>
    </w:lvl>
  </w:abstractNum>
  <w:abstractNum w:abstractNumId="8" w15:restartNumberingAfterBreak="0">
    <w:nsid w:val="FFFFFF88"/>
    <w:multiLevelType w:val="singleLevel"/>
    <w:tmpl w:val="2E0E4C3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9" w15:restartNumberingAfterBreak="0">
    <w:nsid w:val="268C0E9C"/>
    <w:multiLevelType w:val="hybridMultilevel"/>
    <w:tmpl w:val="3D3A4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073C9"/>
    <w:multiLevelType w:val="multilevel"/>
    <w:tmpl w:val="7CE6E4FC"/>
    <w:lvl w:ilvl="0">
      <w:start w:val="1"/>
      <w:numFmt w:val="decimal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color w:val="FFA601" w:themeColor="accent2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Roboto" w:hAnsi="Roboto" w:hint="default"/>
        <w:b w:val="0"/>
        <w:i w:val="0"/>
        <w:color w:val="FFA601" w:themeColor="accent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Roboto" w:hAnsi="Roboto" w:hint="default"/>
        <w:b w:val="0"/>
        <w:i w:val="0"/>
        <w:color w:val="FFA601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Roboto" w:hAnsi="Roboto" w:hint="default"/>
        <w:b w:val="0"/>
        <w:i w:val="0"/>
        <w:color w:val="FFA601" w:themeColor="accent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Roboto" w:hAnsi="Roboto" w:hint="default"/>
        <w:b w:val="0"/>
        <w:i w:val="0"/>
        <w:color w:val="FFA601" w:themeColor="accent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Roboto" w:hAnsi="Roboto" w:hint="default"/>
        <w:b w:val="0"/>
        <w:i w:val="0"/>
        <w:color w:val="FFA601" w:themeColor="accent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Roboto" w:hAnsi="Roboto" w:hint="default"/>
        <w:b w:val="0"/>
        <w:i w:val="0"/>
        <w:color w:val="FFA601" w:themeColor="accent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Roboto" w:hAnsi="Roboto" w:hint="default"/>
        <w:b w:val="0"/>
        <w:i w:val="0"/>
        <w:color w:val="FFA601" w:themeColor="accent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Roboto" w:hAnsi="Roboto" w:hint="default"/>
        <w:b w:val="0"/>
        <w:i w:val="0"/>
        <w:color w:val="FFA601" w:themeColor="accent2"/>
      </w:rPr>
    </w:lvl>
  </w:abstractNum>
  <w:abstractNum w:abstractNumId="11" w15:restartNumberingAfterBreak="0">
    <w:nsid w:val="399F421D"/>
    <w:multiLevelType w:val="hybridMultilevel"/>
    <w:tmpl w:val="42C25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61D26"/>
    <w:multiLevelType w:val="hybridMultilevel"/>
    <w:tmpl w:val="C3784598"/>
    <w:lvl w:ilvl="0" w:tplc="9CFE2D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541335"/>
    <w:multiLevelType w:val="hybridMultilevel"/>
    <w:tmpl w:val="F4AAD80C"/>
    <w:lvl w:ilvl="0" w:tplc="9CFE2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E167E5"/>
    <w:multiLevelType w:val="hybridMultilevel"/>
    <w:tmpl w:val="F3246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C659D"/>
    <w:multiLevelType w:val="multilevel"/>
    <w:tmpl w:val="15363F5C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FFA60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A601" w:themeColor="accent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FFA601" w:themeColor="accent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FFA601" w:themeColor="accen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FFA601" w:themeColor="accent2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FFC00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FFA601" w:themeColor="accent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FFA601" w:themeColor="accent2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FFA601" w:themeColor="accent2"/>
      </w:rPr>
    </w:lvl>
  </w:abstractNum>
  <w:abstractNum w:abstractNumId="16" w15:restartNumberingAfterBreak="0">
    <w:nsid w:val="780517D3"/>
    <w:multiLevelType w:val="hybridMultilevel"/>
    <w:tmpl w:val="39D0635E"/>
    <w:lvl w:ilvl="0" w:tplc="9CFE2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D3D94"/>
    <w:multiLevelType w:val="multilevel"/>
    <w:tmpl w:val="2CB463F8"/>
    <w:lvl w:ilvl="0">
      <w:start w:val="1"/>
      <w:numFmt w:val="decimal"/>
      <w:pStyle w:val="ListNumbers"/>
      <w:lvlText w:val="%1."/>
      <w:lvlJc w:val="left"/>
      <w:pPr>
        <w:ind w:left="720" w:hanging="360"/>
      </w:pPr>
      <w:rPr>
        <w:rFonts w:ascii="Roboto" w:hAnsi="Roboto" w:hint="default"/>
        <w:b w:val="0"/>
        <w:i w:val="0"/>
        <w:color w:val="FFA601" w:themeColor="accent2"/>
        <w:sz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ascii="Roboto" w:hAnsi="Roboto" w:hint="default"/>
        <w:b w:val="0"/>
        <w:i w:val="0"/>
        <w:color w:val="FFA601" w:themeColor="accent2"/>
      </w:r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2160" w:hanging="360"/>
      </w:pPr>
      <w:rPr>
        <w:rFonts w:ascii="Roboto" w:hAnsi="Roboto" w:hint="default"/>
        <w:b w:val="0"/>
        <w:i w:val="0"/>
        <w:color w:val="FFA601" w:themeColor="accent2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880" w:hanging="360"/>
      </w:pPr>
      <w:rPr>
        <w:rFonts w:ascii="Roboto" w:hAnsi="Roboto" w:hint="default"/>
        <w:b w:val="0"/>
        <w:i w:val="0"/>
        <w:color w:val="FFA601" w:themeColor="accent2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3600" w:hanging="360"/>
      </w:pPr>
      <w:rPr>
        <w:rFonts w:ascii="Roboto" w:hAnsi="Roboto" w:hint="default"/>
        <w:b w:val="0"/>
        <w:i w:val="0"/>
        <w:color w:val="FFA601" w:themeColor="accent2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4320" w:hanging="360"/>
      </w:pPr>
      <w:rPr>
        <w:rFonts w:ascii="Roboto" w:hAnsi="Roboto" w:hint="default"/>
        <w:b w:val="0"/>
        <w:i w:val="0"/>
        <w:color w:val="FFA601" w:themeColor="accent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Roboto" w:hAnsi="Roboto" w:hint="default"/>
        <w:b w:val="0"/>
        <w:i w:val="0"/>
        <w:color w:val="FFA601" w:themeColor="accent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Roboto" w:hAnsi="Roboto" w:hint="default"/>
        <w:b w:val="0"/>
        <w:i w:val="0"/>
        <w:color w:val="FFA601" w:themeColor="accent2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Roboto" w:hAnsi="Roboto" w:hint="default"/>
        <w:b w:val="0"/>
        <w:i w:val="0"/>
        <w:color w:val="FFA601" w:themeColor="accent2"/>
      </w:rPr>
    </w:lvl>
  </w:abstractNum>
  <w:num w:numId="1" w16cid:durableId="1277373278">
    <w:abstractNumId w:val="16"/>
  </w:num>
  <w:num w:numId="2" w16cid:durableId="387843948">
    <w:abstractNumId w:val="10"/>
  </w:num>
  <w:num w:numId="3" w16cid:durableId="1334144132">
    <w:abstractNumId w:val="12"/>
  </w:num>
  <w:num w:numId="4" w16cid:durableId="985621950">
    <w:abstractNumId w:val="13"/>
  </w:num>
  <w:num w:numId="5" w16cid:durableId="962493304">
    <w:abstractNumId w:val="15"/>
  </w:num>
  <w:num w:numId="6" w16cid:durableId="691802125">
    <w:abstractNumId w:val="7"/>
  </w:num>
  <w:num w:numId="7" w16cid:durableId="1556353202">
    <w:abstractNumId w:val="6"/>
  </w:num>
  <w:num w:numId="8" w16cid:durableId="1653440487">
    <w:abstractNumId w:val="5"/>
  </w:num>
  <w:num w:numId="9" w16cid:durableId="208880217">
    <w:abstractNumId w:val="4"/>
  </w:num>
  <w:num w:numId="10" w16cid:durableId="1797988866">
    <w:abstractNumId w:val="8"/>
  </w:num>
  <w:num w:numId="11" w16cid:durableId="1734886572">
    <w:abstractNumId w:val="3"/>
  </w:num>
  <w:num w:numId="12" w16cid:durableId="1596665712">
    <w:abstractNumId w:val="2"/>
  </w:num>
  <w:num w:numId="13" w16cid:durableId="839153177">
    <w:abstractNumId w:val="1"/>
  </w:num>
  <w:num w:numId="14" w16cid:durableId="793013856">
    <w:abstractNumId w:val="0"/>
  </w:num>
  <w:num w:numId="15" w16cid:durableId="1340962594">
    <w:abstractNumId w:val="9"/>
  </w:num>
  <w:num w:numId="16" w16cid:durableId="4501676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7007198">
    <w:abstractNumId w:val="17"/>
  </w:num>
  <w:num w:numId="18" w16cid:durableId="64947860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350113259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679"/>
    <w:rsid w:val="000259F9"/>
    <w:rsid w:val="0009496C"/>
    <w:rsid w:val="00123B1C"/>
    <w:rsid w:val="00164743"/>
    <w:rsid w:val="001F2A84"/>
    <w:rsid w:val="001F55CC"/>
    <w:rsid w:val="00207677"/>
    <w:rsid w:val="00231951"/>
    <w:rsid w:val="00240EE2"/>
    <w:rsid w:val="00260752"/>
    <w:rsid w:val="003263C4"/>
    <w:rsid w:val="003C188A"/>
    <w:rsid w:val="003F251F"/>
    <w:rsid w:val="00403676"/>
    <w:rsid w:val="00432B28"/>
    <w:rsid w:val="004A4B96"/>
    <w:rsid w:val="004D7679"/>
    <w:rsid w:val="00501311"/>
    <w:rsid w:val="00520744"/>
    <w:rsid w:val="005E2038"/>
    <w:rsid w:val="005F13B5"/>
    <w:rsid w:val="00605407"/>
    <w:rsid w:val="00622EC5"/>
    <w:rsid w:val="00677296"/>
    <w:rsid w:val="006B2751"/>
    <w:rsid w:val="006F1F24"/>
    <w:rsid w:val="007F526A"/>
    <w:rsid w:val="00902A34"/>
    <w:rsid w:val="00923480"/>
    <w:rsid w:val="0099525C"/>
    <w:rsid w:val="009A5642"/>
    <w:rsid w:val="009C034E"/>
    <w:rsid w:val="00A15558"/>
    <w:rsid w:val="00A43A59"/>
    <w:rsid w:val="00A61C5C"/>
    <w:rsid w:val="00A6525C"/>
    <w:rsid w:val="00AC5E8F"/>
    <w:rsid w:val="00AD5B79"/>
    <w:rsid w:val="00B0537D"/>
    <w:rsid w:val="00B06450"/>
    <w:rsid w:val="00B41EA8"/>
    <w:rsid w:val="00C43E90"/>
    <w:rsid w:val="00C75601"/>
    <w:rsid w:val="00CB54F7"/>
    <w:rsid w:val="00CD04F7"/>
    <w:rsid w:val="00CD1A6D"/>
    <w:rsid w:val="00D41090"/>
    <w:rsid w:val="00D51F18"/>
    <w:rsid w:val="00E07A67"/>
    <w:rsid w:val="00EE6D83"/>
    <w:rsid w:val="00F525AE"/>
    <w:rsid w:val="00FA739D"/>
    <w:rsid w:val="785A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8E6D3"/>
  <w15:chartTrackingRefBased/>
  <w15:docId w15:val="{6F93A9DD-2D91-4C90-B833-7C1CA686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AE"/>
    <w:pPr>
      <w:spacing w:line="256" w:lineRule="auto"/>
    </w:pPr>
    <w:rPr>
      <w:rFonts w:ascii="Roboto" w:hAnsi="Roboto"/>
      <w:lang w:val="en-CA"/>
    </w:rPr>
  </w:style>
  <w:style w:type="paragraph" w:styleId="Heading1">
    <w:name w:val="heading 1"/>
    <w:next w:val="Normal"/>
    <w:link w:val="Heading1Char"/>
    <w:uiPriority w:val="2"/>
    <w:qFormat/>
    <w:rsid w:val="00D41090"/>
    <w:pPr>
      <w:keepNext/>
      <w:keepLines/>
      <w:spacing w:before="240" w:after="0"/>
      <w:outlineLvl w:val="0"/>
    </w:pPr>
    <w:rPr>
      <w:rFonts w:ascii="Montserrat" w:eastAsiaTheme="majorEastAsia" w:hAnsi="Montserrat" w:cstheme="majorBidi"/>
      <w:b/>
      <w:bCs/>
      <w:color w:val="0077B0"/>
      <w:sz w:val="32"/>
      <w:szCs w:val="32"/>
    </w:rPr>
  </w:style>
  <w:style w:type="paragraph" w:styleId="Heading2">
    <w:name w:val="heading 2"/>
    <w:next w:val="Normal"/>
    <w:link w:val="Heading2Char"/>
    <w:uiPriority w:val="3"/>
    <w:qFormat/>
    <w:rsid w:val="00D41090"/>
    <w:pPr>
      <w:spacing w:before="40"/>
      <w:outlineLvl w:val="1"/>
    </w:pPr>
    <w:rPr>
      <w:rFonts w:ascii="Montserrat" w:eastAsiaTheme="majorEastAsia" w:hAnsi="Montserrat" w:cstheme="majorBidi"/>
      <w:bCs/>
      <w:color w:val="0077B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7F526A"/>
    <w:pPr>
      <w:keepNext/>
      <w:keepLines/>
      <w:spacing w:before="40" w:after="0"/>
      <w:outlineLvl w:val="2"/>
    </w:pPr>
    <w:rPr>
      <w:rFonts w:ascii="Montserrat" w:eastAsiaTheme="majorEastAsia" w:hAnsi="Montserrat" w:cstheme="majorBidi"/>
      <w:color w:val="003A57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5"/>
    <w:qFormat/>
    <w:rsid w:val="007F526A"/>
    <w:pPr>
      <w:outlineLvl w:val="3"/>
    </w:pPr>
    <w:rPr>
      <w:i/>
      <w:iCs/>
      <w:color w:val="063F58"/>
      <w:sz w:val="22"/>
    </w:rPr>
  </w:style>
  <w:style w:type="paragraph" w:styleId="Heading5">
    <w:name w:val="heading 5"/>
    <w:basedOn w:val="Heading4"/>
    <w:next w:val="Normal"/>
    <w:link w:val="Heading5Char"/>
    <w:uiPriority w:val="6"/>
    <w:qFormat/>
    <w:rsid w:val="007F526A"/>
    <w:pPr>
      <w:outlineLvl w:val="4"/>
    </w:pPr>
    <w:rPr>
      <w:i w:val="0"/>
      <w:smallCaps/>
    </w:rPr>
  </w:style>
  <w:style w:type="paragraph" w:styleId="Heading6">
    <w:name w:val="heading 6"/>
    <w:basedOn w:val="Normal"/>
    <w:next w:val="Normal"/>
    <w:link w:val="Heading6Char"/>
    <w:uiPriority w:val="7"/>
    <w:semiHidden/>
    <w:unhideWhenUsed/>
    <w:rsid w:val="00A61C5C"/>
    <w:pPr>
      <w:keepNext/>
      <w:keepLines/>
      <w:spacing w:before="40" w:after="0"/>
      <w:outlineLvl w:val="5"/>
    </w:pPr>
    <w:rPr>
      <w:rFonts w:eastAsiaTheme="majorEastAsia" w:cstheme="majorBidi"/>
      <w:b/>
      <w:color w:val="063F5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A61C5C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63F5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0744"/>
    <w:pPr>
      <w:spacing w:after="0" w:line="240" w:lineRule="auto"/>
    </w:pPr>
    <w:rPr>
      <w:rFonts w:ascii="Roboto" w:hAnsi="Roboto"/>
    </w:rPr>
  </w:style>
  <w:style w:type="character" w:customStyle="1" w:styleId="Heading1Char">
    <w:name w:val="Heading 1 Char"/>
    <w:basedOn w:val="DefaultParagraphFont"/>
    <w:link w:val="Heading1"/>
    <w:uiPriority w:val="2"/>
    <w:rsid w:val="00D41090"/>
    <w:rPr>
      <w:rFonts w:ascii="Montserrat" w:eastAsiaTheme="majorEastAsia" w:hAnsi="Montserrat" w:cstheme="majorBidi"/>
      <w:b/>
      <w:bCs/>
      <w:color w:val="0077B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3"/>
    <w:rsid w:val="00D41090"/>
    <w:rPr>
      <w:rFonts w:ascii="Montserrat" w:eastAsiaTheme="majorEastAsia" w:hAnsi="Montserrat" w:cstheme="majorBidi"/>
      <w:bCs/>
      <w:color w:val="0077B0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15558"/>
    <w:pPr>
      <w:spacing w:after="0" w:line="240" w:lineRule="auto"/>
      <w:contextualSpacing/>
    </w:pPr>
    <w:rPr>
      <w:rFonts w:ascii="Montserrat" w:eastAsiaTheme="majorEastAsia" w:hAnsi="Montserrat" w:cstheme="majorBidi"/>
      <w:color w:val="0077B0"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15558"/>
    <w:rPr>
      <w:rFonts w:ascii="Montserrat" w:eastAsiaTheme="majorEastAsia" w:hAnsi="Montserrat" w:cstheme="majorBidi"/>
      <w:color w:val="0077B0"/>
      <w:spacing w:val="-10"/>
      <w:kern w:val="28"/>
      <w:sz w:val="72"/>
      <w:szCs w:val="72"/>
    </w:rPr>
  </w:style>
  <w:style w:type="paragraph" w:customStyle="1" w:styleId="H3">
    <w:name w:val="H3"/>
    <w:basedOn w:val="Heading3"/>
    <w:link w:val="H3Char"/>
    <w:uiPriority w:val="99"/>
    <w:semiHidden/>
    <w:rsid w:val="00520744"/>
    <w:rPr>
      <w:color w:val="063F5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0744"/>
    <w:pPr>
      <w:numPr>
        <w:ilvl w:val="1"/>
      </w:numPr>
    </w:pPr>
    <w:rPr>
      <w:rFonts w:ascii="Montserrat" w:eastAsiaTheme="minorEastAsia" w:hAnsi="Montserrat"/>
      <w:b/>
      <w:caps/>
      <w:color w:val="063F58"/>
      <w:spacing w:val="40"/>
    </w:rPr>
  </w:style>
  <w:style w:type="character" w:customStyle="1" w:styleId="Heading3Char">
    <w:name w:val="Heading 3 Char"/>
    <w:basedOn w:val="DefaultParagraphFont"/>
    <w:link w:val="Heading3"/>
    <w:uiPriority w:val="4"/>
    <w:rsid w:val="0009496C"/>
    <w:rPr>
      <w:rFonts w:ascii="Montserrat" w:eastAsiaTheme="majorEastAsia" w:hAnsi="Montserrat" w:cstheme="majorBidi"/>
      <w:color w:val="003A57" w:themeColor="accent1" w:themeShade="7F"/>
      <w:sz w:val="24"/>
      <w:szCs w:val="24"/>
    </w:rPr>
  </w:style>
  <w:style w:type="character" w:customStyle="1" w:styleId="H3Char">
    <w:name w:val="H3 Char"/>
    <w:basedOn w:val="Heading3Char"/>
    <w:link w:val="H3"/>
    <w:uiPriority w:val="99"/>
    <w:semiHidden/>
    <w:rsid w:val="0009496C"/>
    <w:rPr>
      <w:rFonts w:ascii="Montserrat" w:eastAsiaTheme="majorEastAsia" w:hAnsi="Montserrat" w:cstheme="majorBidi"/>
      <w:color w:val="063F58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9496C"/>
    <w:rPr>
      <w:rFonts w:ascii="Montserrat" w:eastAsiaTheme="minorEastAsia" w:hAnsi="Montserrat"/>
      <w:b/>
      <w:caps/>
      <w:color w:val="063F58"/>
      <w:spacing w:val="40"/>
    </w:rPr>
  </w:style>
  <w:style w:type="character" w:styleId="SubtleEmphasis">
    <w:name w:val="Subtle Emphasis"/>
    <w:basedOn w:val="DefaultParagraphFont"/>
    <w:uiPriority w:val="22"/>
    <w:qFormat/>
    <w:rsid w:val="00520744"/>
    <w:rPr>
      <w:rFonts w:ascii="Roboto" w:hAnsi="Roboto"/>
      <w:i/>
      <w:iCs/>
      <w:color w:val="auto"/>
      <w:sz w:val="22"/>
    </w:rPr>
  </w:style>
  <w:style w:type="character" w:styleId="Emphasis">
    <w:name w:val="Emphasis"/>
    <w:basedOn w:val="DefaultParagraphFont"/>
    <w:uiPriority w:val="21"/>
    <w:qFormat/>
    <w:rsid w:val="00520744"/>
    <w:rPr>
      <w:rFonts w:ascii="Roboto" w:hAnsi="Roboto"/>
      <w:i/>
      <w:iCs/>
      <w:sz w:val="22"/>
    </w:rPr>
  </w:style>
  <w:style w:type="character" w:styleId="IntenseEmphasis">
    <w:name w:val="Intense Emphasis"/>
    <w:basedOn w:val="DefaultParagraphFont"/>
    <w:uiPriority w:val="23"/>
    <w:qFormat/>
    <w:rsid w:val="00520744"/>
    <w:rPr>
      <w:rFonts w:ascii="Roboto" w:hAnsi="Roboto"/>
      <w:i/>
      <w:iCs/>
      <w:color w:val="0077B0"/>
      <w:sz w:val="22"/>
    </w:rPr>
  </w:style>
  <w:style w:type="character" w:styleId="Strong">
    <w:name w:val="Strong"/>
    <w:basedOn w:val="DefaultParagraphFont"/>
    <w:uiPriority w:val="22"/>
    <w:qFormat/>
    <w:rsid w:val="00520744"/>
    <w:rPr>
      <w:rFonts w:ascii="Roboto" w:hAnsi="Roboto"/>
      <w:b/>
      <w:bCs/>
      <w:sz w:val="22"/>
    </w:rPr>
  </w:style>
  <w:style w:type="paragraph" w:styleId="Quote">
    <w:name w:val="Quote"/>
    <w:basedOn w:val="Heading1"/>
    <w:next w:val="Normal"/>
    <w:link w:val="QuoteChar"/>
    <w:uiPriority w:val="19"/>
    <w:qFormat/>
    <w:rsid w:val="00501311"/>
    <w:pPr>
      <w:spacing w:before="200"/>
      <w:ind w:left="605" w:right="605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19"/>
    <w:rsid w:val="0009496C"/>
    <w:rPr>
      <w:rFonts w:ascii="Montserrat" w:eastAsiaTheme="majorEastAsia" w:hAnsi="Montserrat" w:cstheme="majorBidi"/>
      <w:i/>
      <w:iCs/>
      <w:color w:val="0077B0"/>
      <w:sz w:val="32"/>
      <w:szCs w:val="32"/>
    </w:rPr>
  </w:style>
  <w:style w:type="paragraph" w:styleId="IntenseQuote">
    <w:name w:val="Intense Quote"/>
    <w:basedOn w:val="Quote"/>
    <w:next w:val="Normal"/>
    <w:link w:val="IntenseQuoteChar"/>
    <w:uiPriority w:val="20"/>
    <w:qFormat/>
    <w:rsid w:val="00CD1A6D"/>
    <w:pPr>
      <w:pBdr>
        <w:top w:val="single" w:sz="4" w:space="10" w:color="0077B0" w:themeColor="accent1"/>
        <w:bottom w:val="single" w:sz="4" w:space="10" w:color="0077B0" w:themeColor="accent1"/>
      </w:pBdr>
      <w:spacing w:before="360" w:after="360"/>
      <w:jc w:val="center"/>
    </w:pPr>
    <w:rPr>
      <w:rFonts w:ascii="Roboto" w:hAnsi="Roboto"/>
      <w:iCs w:val="0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20"/>
    <w:rsid w:val="0009496C"/>
    <w:rPr>
      <w:rFonts w:ascii="Roboto" w:eastAsiaTheme="majorEastAsia" w:hAnsi="Roboto" w:cstheme="majorBidi"/>
      <w:i/>
      <w:color w:val="0077B0"/>
      <w:szCs w:val="32"/>
    </w:rPr>
  </w:style>
  <w:style w:type="character" w:customStyle="1" w:styleId="Heading4Char">
    <w:name w:val="Heading 4 Char"/>
    <w:basedOn w:val="DefaultParagraphFont"/>
    <w:link w:val="Heading4"/>
    <w:uiPriority w:val="5"/>
    <w:rsid w:val="0009496C"/>
    <w:rPr>
      <w:rFonts w:ascii="Montserrat" w:eastAsiaTheme="majorEastAsia" w:hAnsi="Montserrat" w:cstheme="majorBidi"/>
      <w:i/>
      <w:iCs/>
      <w:color w:val="063F58"/>
      <w:szCs w:val="24"/>
    </w:rPr>
  </w:style>
  <w:style w:type="character" w:customStyle="1" w:styleId="Heading5Char">
    <w:name w:val="Heading 5 Char"/>
    <w:basedOn w:val="DefaultParagraphFont"/>
    <w:link w:val="Heading5"/>
    <w:uiPriority w:val="6"/>
    <w:rsid w:val="0009496C"/>
    <w:rPr>
      <w:rFonts w:ascii="Montserrat" w:eastAsiaTheme="majorEastAsia" w:hAnsi="Montserrat" w:cstheme="majorBidi"/>
      <w:iCs/>
      <w:smallCaps/>
      <w:color w:val="063F58"/>
      <w:szCs w:val="24"/>
    </w:rPr>
  </w:style>
  <w:style w:type="character" w:customStyle="1" w:styleId="Heading6Char">
    <w:name w:val="Heading 6 Char"/>
    <w:basedOn w:val="DefaultParagraphFont"/>
    <w:link w:val="Heading6"/>
    <w:uiPriority w:val="7"/>
    <w:semiHidden/>
    <w:rsid w:val="00A6525C"/>
    <w:rPr>
      <w:rFonts w:ascii="Roboto" w:eastAsiaTheme="majorEastAsia" w:hAnsi="Roboto" w:cstheme="majorBidi"/>
      <w:b/>
      <w:color w:val="063F58"/>
    </w:rPr>
  </w:style>
  <w:style w:type="paragraph" w:styleId="ListParagraph">
    <w:name w:val="List Paragraph"/>
    <w:basedOn w:val="Normal"/>
    <w:uiPriority w:val="14"/>
    <w:qFormat/>
    <w:rsid w:val="00501311"/>
    <w:pPr>
      <w:ind w:left="720"/>
      <w:contextualSpacing/>
    </w:pPr>
  </w:style>
  <w:style w:type="paragraph" w:styleId="ListBullet">
    <w:name w:val="List Bullet"/>
    <w:basedOn w:val="ListParagraph"/>
    <w:link w:val="ListBulletChar"/>
    <w:uiPriority w:val="13"/>
    <w:qFormat/>
    <w:rsid w:val="00501311"/>
    <w:pPr>
      <w:numPr>
        <w:numId w:val="5"/>
      </w:numPr>
    </w:pPr>
  </w:style>
  <w:style w:type="paragraph" w:customStyle="1" w:styleId="ListNumbers">
    <w:name w:val="List Numbers"/>
    <w:basedOn w:val="ListBullet"/>
    <w:link w:val="ListNumbersChar"/>
    <w:uiPriority w:val="12"/>
    <w:qFormat/>
    <w:rsid w:val="009A5642"/>
    <w:pPr>
      <w:numPr>
        <w:numId w:val="17"/>
      </w:numPr>
    </w:pPr>
  </w:style>
  <w:style w:type="character" w:styleId="SubtleReference">
    <w:name w:val="Subtle Reference"/>
    <w:basedOn w:val="DefaultParagraphFont"/>
    <w:uiPriority w:val="31"/>
    <w:qFormat/>
    <w:rsid w:val="00C43E90"/>
    <w:rPr>
      <w:rFonts w:ascii="Roboto" w:hAnsi="Roboto"/>
      <w:caps/>
      <w:smallCaps w:val="0"/>
      <w:color w:val="5A5A5A" w:themeColor="text1" w:themeTint="A5"/>
      <w:sz w:val="22"/>
    </w:rPr>
  </w:style>
  <w:style w:type="character" w:customStyle="1" w:styleId="ListBulletChar">
    <w:name w:val="List Bullet Char"/>
    <w:basedOn w:val="DefaultParagraphFont"/>
    <w:link w:val="ListBullet"/>
    <w:uiPriority w:val="13"/>
    <w:rsid w:val="006F1F24"/>
    <w:rPr>
      <w:rFonts w:ascii="Roboto" w:hAnsi="Roboto"/>
    </w:rPr>
  </w:style>
  <w:style w:type="character" w:customStyle="1" w:styleId="ListNumbersChar">
    <w:name w:val="List Numbers Char"/>
    <w:basedOn w:val="ListBulletChar"/>
    <w:link w:val="ListNumbers"/>
    <w:uiPriority w:val="12"/>
    <w:rsid w:val="009A5642"/>
    <w:rPr>
      <w:rFonts w:ascii="Roboto" w:hAnsi="Roboto"/>
    </w:rPr>
  </w:style>
  <w:style w:type="character" w:styleId="IntenseReference">
    <w:name w:val="Intense Reference"/>
    <w:basedOn w:val="DefaultParagraphFont"/>
    <w:uiPriority w:val="32"/>
    <w:qFormat/>
    <w:rsid w:val="00123B1C"/>
    <w:rPr>
      <w:rFonts w:ascii="Roboto" w:hAnsi="Roboto"/>
      <w:b/>
      <w:bCs/>
      <w:caps/>
      <w:smallCaps w:val="0"/>
      <w:color w:val="0077B0"/>
      <w:spacing w:val="20"/>
      <w:w w:val="100"/>
      <w:sz w:val="22"/>
    </w:rPr>
  </w:style>
  <w:style w:type="character" w:styleId="BookTitle">
    <w:name w:val="Book Title"/>
    <w:basedOn w:val="DefaultParagraphFont"/>
    <w:uiPriority w:val="33"/>
    <w:qFormat/>
    <w:rsid w:val="00EE6D83"/>
    <w:rPr>
      <w:rFonts w:ascii="Roboto" w:hAnsi="Roboto"/>
      <w:b/>
      <w:bCs/>
      <w:i/>
      <w:iCs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25C"/>
    <w:rPr>
      <w:rFonts w:ascii="Roboto" w:eastAsiaTheme="majorEastAsia" w:hAnsi="Roboto" w:cstheme="majorBidi"/>
      <w:i/>
      <w:iCs/>
      <w:color w:val="063F58"/>
    </w:rPr>
  </w:style>
  <w:style w:type="paragraph" w:styleId="Header">
    <w:name w:val="header"/>
    <w:basedOn w:val="Normal"/>
    <w:link w:val="HeaderChar"/>
    <w:uiPriority w:val="99"/>
    <w:unhideWhenUsed/>
    <w:rsid w:val="00D51F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F18"/>
    <w:rPr>
      <w:rFonts w:ascii="Roboto" w:hAnsi="Roboto"/>
    </w:rPr>
  </w:style>
  <w:style w:type="paragraph" w:styleId="Footer">
    <w:name w:val="footer"/>
    <w:basedOn w:val="Normal"/>
    <w:link w:val="FooterChar"/>
    <w:uiPriority w:val="99"/>
    <w:unhideWhenUsed/>
    <w:rsid w:val="00D51F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F18"/>
    <w:rPr>
      <w:rFonts w:ascii="Roboto" w:hAnsi="Roboto"/>
    </w:rPr>
  </w:style>
  <w:style w:type="paragraph" w:styleId="ListBullet2">
    <w:name w:val="List Bullet 2"/>
    <w:basedOn w:val="Normal"/>
    <w:uiPriority w:val="99"/>
    <w:semiHidden/>
    <w:unhideWhenUsed/>
    <w:rsid w:val="006F1F24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F1F24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F1F24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F1F24"/>
    <w:pPr>
      <w:numPr>
        <w:numId w:val="9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1F55CC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F55CC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F55CC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F55CC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F55CC"/>
    <w:pPr>
      <w:numPr>
        <w:numId w:val="14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4D7679"/>
    <w:rPr>
      <w:color w:val="0077B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ealime.com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ourgroceries.com/overview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lipp.com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paprikaapp.com/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plantoeat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kbluecross.sharepoint.com/sites/myCollab/SBCTemplates/TEMPLATE_Word%20Doc.dotx" TargetMode="External"/></Relationships>
</file>

<file path=word/theme/theme1.xml><?xml version="1.0" encoding="utf-8"?>
<a:theme xmlns:a="http://schemas.openxmlformats.org/drawingml/2006/main" name="SBC Brand 2022">
  <a:themeElements>
    <a:clrScheme name="SBC Brand">
      <a:dk1>
        <a:sysClr val="windowText" lastClr="000000"/>
      </a:dk1>
      <a:lt1>
        <a:sysClr val="window" lastClr="FFFFFF"/>
      </a:lt1>
      <a:dk2>
        <a:srgbClr val="063F58"/>
      </a:dk2>
      <a:lt2>
        <a:srgbClr val="F0F5F6"/>
      </a:lt2>
      <a:accent1>
        <a:srgbClr val="0077B0"/>
      </a:accent1>
      <a:accent2>
        <a:srgbClr val="FFA601"/>
      </a:accent2>
      <a:accent3>
        <a:srgbClr val="774299"/>
      </a:accent3>
      <a:accent4>
        <a:srgbClr val="007555"/>
      </a:accent4>
      <a:accent5>
        <a:srgbClr val="F5D922"/>
      </a:accent5>
      <a:accent6>
        <a:srgbClr val="707070"/>
      </a:accent6>
      <a:hlink>
        <a:srgbClr val="0077B0"/>
      </a:hlink>
      <a:folHlink>
        <a:srgbClr val="954F72"/>
      </a:folHlink>
    </a:clrScheme>
    <a:fontScheme name="SBC Brand">
      <a:majorFont>
        <a:latin typeface="Montserrat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91F9337682F6488BE494703AA3CAC8" ma:contentTypeVersion="18" ma:contentTypeDescription="Create a new document." ma:contentTypeScope="" ma:versionID="d7c09ef89fb454763e7b709137c2f1d6">
  <xsd:schema xmlns:xsd="http://www.w3.org/2001/XMLSchema" xmlns:xs="http://www.w3.org/2001/XMLSchema" xmlns:p="http://schemas.microsoft.com/office/2006/metadata/properties" xmlns:ns2="1a986850-3131-46b6-9b87-aff28b655b34" xmlns:ns3="5b5a1e57-7a5a-4ba5-8473-a7beaf70ecdc" targetNamespace="http://schemas.microsoft.com/office/2006/metadata/properties" ma:root="true" ma:fieldsID="a49f679f9913469ec921bf6fac409f4e" ns2:_="" ns3:_="">
    <xsd:import namespace="1a986850-3131-46b6-9b87-aff28b655b34"/>
    <xsd:import namespace="5b5a1e57-7a5a-4ba5-8473-a7beaf70ec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86850-3131-46b6-9b87-aff28b655b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9bec733-193a-4e5e-aa09-eece149cba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a1e57-7a5a-4ba5-8473-a7beaf70ecd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3a7b227-f7fb-410c-bf38-a0bf8d451007}" ma:internalName="TaxCatchAll" ma:showField="CatchAllData" ma:web="5b5a1e57-7a5a-4ba5-8473-a7beaf70ec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5a1e57-7a5a-4ba5-8473-a7beaf70ecdc" xsi:nil="true"/>
    <lcf76f155ced4ddcb4097134ff3c332f xmlns="1a986850-3131-46b6-9b87-aff28b655b3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97958E-F571-42F4-82DA-D541E4F36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86850-3131-46b6-9b87-aff28b655b34"/>
    <ds:schemaRef ds:uri="5b5a1e57-7a5a-4ba5-8473-a7beaf70ec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06C377-AE97-485C-AF27-43312610240A}">
  <ds:schemaRefs>
    <ds:schemaRef ds:uri="http://schemas.microsoft.com/office/2006/metadata/properties"/>
    <ds:schemaRef ds:uri="http://schemas.microsoft.com/office/infopath/2007/PartnerControls"/>
    <ds:schemaRef ds:uri="5b5a1e57-7a5a-4ba5-8473-a7beaf70ecdc"/>
    <ds:schemaRef ds:uri="1a986850-3131-46b6-9b87-aff28b655b34"/>
  </ds:schemaRefs>
</ds:datastoreItem>
</file>

<file path=customXml/itemProps3.xml><?xml version="1.0" encoding="utf-8"?>
<ds:datastoreItem xmlns:ds="http://schemas.openxmlformats.org/officeDocument/2006/customXml" ds:itemID="{0B9F8E1D-798D-40EF-AC32-DCE4F8A7A0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TEMPLATE_Word%20Doc.dotx</Template>
  <TotalTime>27</TotalTime>
  <Pages>1</Pages>
  <Words>209</Words>
  <Characters>1114</Characters>
  <Application>Microsoft Office Word</Application>
  <DocSecurity>0</DocSecurity>
  <Lines>26</Lines>
  <Paragraphs>19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Noble</dc:creator>
  <cp:keywords/>
  <dc:description/>
  <cp:lastModifiedBy>Lindsay Noble</cp:lastModifiedBy>
  <cp:revision>11</cp:revision>
  <dcterms:created xsi:type="dcterms:W3CDTF">2025-06-18T17:23:00Z</dcterms:created>
  <dcterms:modified xsi:type="dcterms:W3CDTF">2025-07-15T14:34:00Z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0x010100FC91F9337682F6488BE494703AA3CAC8</vt:lpwstr>
  </property>
  <property fmtid="{D5CDD505-2E9C-101B-9397-08002B2CF9AE}" pid="3" name="MediaServiceImageTags">
    <vt:lpwstr/>
  </property>
  <property fmtid="{D5CDD505-2E9C-101B-9397-08002B2CF9AE}" pid="4" name="GrammarlyDocumentId">
    <vt:lpwstr>e7bef5a1-cca3-4975-991d-0dabdea9dc01</vt:lpwstr>
  </property>
</Properties>
</file>